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BB4608" w:rsidRPr="007C73D1" w:rsidTr="00EC6BF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608" w:rsidRPr="007C73D1" w:rsidRDefault="00BB4608" w:rsidP="00EC6BF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bookmarkStart w:id="0" w:name="_GoBack"/>
            <w:bookmarkEnd w:id="0"/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608" w:rsidRPr="007C7FE3" w:rsidRDefault="00BB4608" w:rsidP="00EC6BF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BB4608" w:rsidRDefault="00BB4608" w:rsidP="00EC6BF1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BB4608" w:rsidRPr="007C7FE3" w:rsidRDefault="00BB4608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BB4608" w:rsidRPr="007C7FE3" w:rsidRDefault="00BB4608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BB4608" w:rsidRPr="007C73D1" w:rsidRDefault="00BB4608" w:rsidP="00EC6BF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BB4608" w:rsidRPr="007C73D1" w:rsidRDefault="00BB4608" w:rsidP="00EC6BF1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BB4608" w:rsidRDefault="00BB4608" w:rsidP="00BB4608">
      <w:pPr>
        <w:rPr>
          <w:rFonts w:ascii="Times New Roman" w:hAnsi="Times New Roman"/>
          <w:sz w:val="24"/>
          <w:lang w:val="lt-LT" w:eastAsia="lt-LT"/>
        </w:rPr>
      </w:pPr>
    </w:p>
    <w:p w:rsidR="00BB4608" w:rsidRPr="008446AF" w:rsidRDefault="00BB4608" w:rsidP="00BB4608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BB4608" w:rsidRPr="008446AF" w:rsidRDefault="00BB4608" w:rsidP="00BB4608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BB4608" w:rsidRPr="008446AF" w:rsidRDefault="00BB4608" w:rsidP="00BB4608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KIEMSARGIO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BB4608" w:rsidRDefault="00BB4608" w:rsidP="00BB4608">
      <w:pPr>
        <w:rPr>
          <w:rFonts w:ascii="Times New Roman" w:hAnsi="Times New Roman"/>
          <w:sz w:val="24"/>
          <w:lang w:val="lt-LT" w:eastAsia="lt-LT"/>
        </w:rPr>
      </w:pPr>
    </w:p>
    <w:p w:rsidR="00BB4608" w:rsidRPr="0047056A" w:rsidRDefault="00BB4608" w:rsidP="00BB4608">
      <w:pPr>
        <w:rPr>
          <w:rFonts w:ascii="Times New Roman" w:hAnsi="Times New Roman"/>
          <w:sz w:val="24"/>
          <w:lang w:val="lt-LT" w:eastAsia="lt-LT"/>
        </w:rPr>
      </w:pPr>
    </w:p>
    <w:p w:rsidR="00BB4608" w:rsidRDefault="00BB4608" w:rsidP="00BB4608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BB4608" w:rsidRPr="00E85FD2" w:rsidRDefault="00BB4608" w:rsidP="00BB4608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BB4608" w:rsidRDefault="00BB4608" w:rsidP="00BB4608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</w:t>
      </w:r>
      <w:r>
        <w:rPr>
          <w:bCs/>
          <w:szCs w:val="24"/>
          <w:lang w:eastAsia="lt-LT"/>
        </w:rPr>
        <w:t>lių teniso akademijos kiemsargis</w:t>
      </w:r>
      <w:r w:rsidRPr="008446AF">
        <w:rPr>
          <w:bCs/>
          <w:szCs w:val="24"/>
          <w:lang w:eastAsia="lt-LT"/>
        </w:rPr>
        <w:t>.</w:t>
      </w:r>
    </w:p>
    <w:p w:rsidR="00BB4608" w:rsidRDefault="00BB4608" w:rsidP="00BB4608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</w:t>
      </w:r>
      <w:r w:rsidR="004356E5">
        <w:rPr>
          <w:bCs/>
          <w:szCs w:val="24"/>
          <w:lang w:eastAsia="lt-LT"/>
        </w:rPr>
        <w:t>ių teniso akademijos darbininkas</w:t>
      </w:r>
      <w:r>
        <w:rPr>
          <w:bCs/>
          <w:szCs w:val="24"/>
          <w:lang w:eastAsia="lt-LT"/>
        </w:rPr>
        <w:t>.</w:t>
      </w:r>
    </w:p>
    <w:p w:rsidR="00BB4608" w:rsidRDefault="00BB4608" w:rsidP="00BB4608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D</w:t>
      </w:r>
    </w:p>
    <w:p w:rsidR="00BB4608" w:rsidRDefault="00BB4608" w:rsidP="00BB4608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kiemsargis yra tiesiogiai pavaldus Šiaulių teniso akademijos ūkvedžiui.</w:t>
      </w:r>
    </w:p>
    <w:p w:rsidR="00E35E83" w:rsidRDefault="00E35E83" w:rsidP="00E35E83">
      <w:pPr>
        <w:rPr>
          <w:rFonts w:ascii="Times New Roman" w:hAnsi="Times New Roman"/>
          <w:sz w:val="24"/>
          <w:lang w:val="lt-LT" w:eastAsia="lt-LT"/>
        </w:rPr>
      </w:pPr>
    </w:p>
    <w:p w:rsidR="007C73D1" w:rsidRPr="0047056A" w:rsidRDefault="007C73D1" w:rsidP="00E35E83">
      <w:pPr>
        <w:rPr>
          <w:rFonts w:ascii="Times New Roman" w:hAnsi="Times New Roman"/>
          <w:sz w:val="24"/>
          <w:lang w:val="lt-LT" w:eastAsia="lt-LT"/>
        </w:rPr>
      </w:pPr>
    </w:p>
    <w:p w:rsidR="00E35E83" w:rsidRPr="0047056A" w:rsidRDefault="00BB4608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 xml:space="preserve">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47056A" w:rsidRDefault="00BB4608" w:rsidP="00365F94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5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. </w:t>
      </w:r>
      <w:r>
        <w:rPr>
          <w:rFonts w:ascii="Times New Roman" w:hAnsi="Times New Roman"/>
          <w:sz w:val="24"/>
          <w:lang w:val="lt-LT" w:eastAsia="lt-LT"/>
        </w:rPr>
        <w:t xml:space="preserve">   Kiemsargio pareigas einantis asmuo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turi atitikti šiuos specialius reikalavimus:</w:t>
      </w:r>
    </w:p>
    <w:p w:rsidR="00E35E83" w:rsidRDefault="008A1B91" w:rsidP="00BB4608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lang w:val="lt-LT" w:eastAsia="lt-LT"/>
        </w:rPr>
        <w:t xml:space="preserve">   </w:t>
      </w:r>
      <w:r w:rsidR="00BB4608">
        <w:rPr>
          <w:rFonts w:ascii="Times New Roman" w:hAnsi="Times New Roman"/>
          <w:lang w:val="lt-LT" w:eastAsia="lt-LT"/>
        </w:rPr>
        <w:t xml:space="preserve">     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3.1. </w:t>
      </w:r>
      <w:r w:rsidR="00BB4608">
        <w:rPr>
          <w:rFonts w:ascii="Times New Roman" w:hAnsi="Times New Roman"/>
          <w:sz w:val="24"/>
          <w:szCs w:val="24"/>
          <w:lang w:val="lt-LT" w:eastAsia="lt-LT"/>
        </w:rPr>
        <w:t>b</w:t>
      </w:r>
      <w:r w:rsidR="00F16261">
        <w:rPr>
          <w:rFonts w:ascii="Times New Roman" w:hAnsi="Times New Roman"/>
          <w:sz w:val="24"/>
          <w:szCs w:val="24"/>
          <w:lang w:val="lt-LT" w:eastAsia="lt-LT"/>
        </w:rPr>
        <w:t>ūti pareigingas ir darbštus;</w:t>
      </w:r>
    </w:p>
    <w:p w:rsidR="008A1B91" w:rsidRDefault="008A1B91" w:rsidP="00365F94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3.2. </w:t>
      </w:r>
      <w:r w:rsidR="00F16261">
        <w:rPr>
          <w:rFonts w:ascii="Times New Roman" w:hAnsi="Times New Roman"/>
          <w:sz w:val="24"/>
          <w:szCs w:val="24"/>
          <w:lang w:val="lt-LT" w:eastAsia="lt-LT"/>
        </w:rPr>
        <w:t>mokėti naudotis teritorijos valymo ir želdinių priež</w:t>
      </w:r>
      <w:r w:rsidR="00BB4608">
        <w:rPr>
          <w:rFonts w:ascii="Times New Roman" w:hAnsi="Times New Roman"/>
          <w:sz w:val="24"/>
          <w:szCs w:val="24"/>
          <w:lang w:val="lt-LT" w:eastAsia="lt-LT"/>
        </w:rPr>
        <w:t>iūros įrankiais ir mechanizmais.</w:t>
      </w:r>
    </w:p>
    <w:p w:rsidR="00BF7C4F" w:rsidRDefault="00BF7C4F" w:rsidP="005B32E0">
      <w:pPr>
        <w:jc w:val="both"/>
        <w:rPr>
          <w:rFonts w:ascii="Times New Roman" w:hAnsi="Times New Roman"/>
          <w:b/>
          <w:sz w:val="24"/>
          <w:lang w:val="lt-LT" w:eastAsia="lt-LT"/>
        </w:rPr>
      </w:pP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BB4608" w:rsidP="00BB4608">
      <w:pPr>
        <w:jc w:val="center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III.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E35E83" w:rsidRPr="005617E9" w:rsidRDefault="00BB4608" w:rsidP="003C1BAF">
      <w:pPr>
        <w:jc w:val="both"/>
        <w:rPr>
          <w:rFonts w:ascii="Times New Roman" w:hAnsi="Times New Roman"/>
          <w:sz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6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. </w:t>
      </w:r>
      <w:r>
        <w:rPr>
          <w:rFonts w:ascii="Times New Roman" w:hAnsi="Times New Roman"/>
          <w:sz w:val="24"/>
          <w:lang w:val="lt-LT" w:eastAsia="lt-LT"/>
        </w:rPr>
        <w:t xml:space="preserve">   Kiemsargio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pareigas einantis darbuotojas vykdo šias funkcijas:</w:t>
      </w:r>
    </w:p>
    <w:p w:rsidR="00F059B4" w:rsidRDefault="00F059B4" w:rsidP="00F16261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</w:t>
      </w:r>
      <w:r w:rsidR="00BB4608">
        <w:rPr>
          <w:rFonts w:ascii="Times New Roman" w:hAnsi="Times New Roman"/>
          <w:sz w:val="24"/>
          <w:szCs w:val="24"/>
          <w:lang w:val="lt-LT" w:eastAsia="lt-LT"/>
        </w:rPr>
        <w:t xml:space="preserve"> 6</w:t>
      </w:r>
      <w:r w:rsidR="00BF7C4F" w:rsidRPr="00BF7C4F">
        <w:rPr>
          <w:rFonts w:ascii="Times New Roman" w:hAnsi="Times New Roman"/>
          <w:sz w:val="24"/>
          <w:szCs w:val="24"/>
          <w:lang w:val="lt-LT" w:eastAsia="lt-LT"/>
        </w:rPr>
        <w:t>.1</w:t>
      </w:r>
      <w:r w:rsidR="00BF7C4F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BB4608"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agal nustatytą valymo būdą ir periodiškumą valo </w:t>
      </w:r>
      <w:r w:rsidR="00701082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teritorijoje esančius šaligatvius važiojamąją kelio dalį, automobilių stovėjimo aikšteles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BB4608" w:rsidP="00F16261">
      <w:pPr>
        <w:ind w:left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.2.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rižiūri </w:t>
      </w:r>
      <w:r w:rsidR="00701082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teritorijoje esančias vejas, medžius, krūmus (pjauna žolę, surenka šiukšles ir lapus, geni medžius ir krūmus)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16261" w:rsidRPr="00F16261" w:rsidRDefault="00BB4608" w:rsidP="00F16261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.3.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p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>rižiūri valymo ir želdinių priežiūros įrankius ir mechanizmus</w:t>
      </w:r>
      <w:r w:rsid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BB4608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.4.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v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>alant, surinktas šiukšles rūšiuoja  ir išpila į atitinkamus atliekų konteinerius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059B4" w:rsidRDefault="00BB4608" w:rsidP="00F059B4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6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.5. 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ž</w:t>
      </w:r>
      <w:r w:rsidR="00F16261"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>iema, esant slidžiai šaligatvių ir kelio dangai, ją pabarsto smėlio-chlorido mišiniu</w:t>
      </w:r>
      <w:r w:rsidR="00F059B4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:rsidR="00F16261" w:rsidRPr="00F16261" w:rsidRDefault="00F16261" w:rsidP="00F16261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 </w:t>
      </w:r>
      <w:r w:rsidR="00BB4608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 w:rsidR="00E6032D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.6. </w:t>
      </w:r>
      <w:r w:rsidR="00BB4608">
        <w:rPr>
          <w:rFonts w:ascii="Times New Roman" w:hAnsi="Times New Roman"/>
          <w:color w:val="000000"/>
          <w:sz w:val="24"/>
          <w:szCs w:val="24"/>
          <w:lang w:val="lt-LT" w:eastAsia="lt-LT"/>
        </w:rPr>
        <w:t>v</w:t>
      </w:r>
      <w:r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ykdo kitus </w:t>
      </w:r>
      <w:r w:rsidR="00064CAB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direktoriaus pavaduotojo ūkio reikalams vienkartinio pobūdžio pavedimus ir užduotis, atitinkančias </w:t>
      </w:r>
      <w:r w:rsidR="00701082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Pr="00F16261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tikslus ir funkcijas.</w:t>
      </w:r>
    </w:p>
    <w:p w:rsidR="00E6032D" w:rsidRPr="00E6032D" w:rsidRDefault="00E6032D" w:rsidP="00F16261">
      <w:pPr>
        <w:ind w:left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667A80" w:rsidRPr="00F16261" w:rsidRDefault="00667A80" w:rsidP="00F16261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</w:t>
      </w:r>
      <w:r w:rsidR="00BD4F32">
        <w:rPr>
          <w:lang w:val="lt-LT"/>
        </w:rPr>
        <w:t>____________________</w:t>
      </w:r>
    </w:p>
    <w:p w:rsidR="00667A80" w:rsidRPr="00E35E83" w:rsidRDefault="00667A80" w:rsidP="00BB4608">
      <w:pPr>
        <w:tabs>
          <w:tab w:val="left" w:pos="426"/>
        </w:tabs>
        <w:jc w:val="center"/>
        <w:rPr>
          <w:lang w:val="lt-LT"/>
        </w:rPr>
      </w:pPr>
    </w:p>
    <w:sectPr w:rsidR="00667A80" w:rsidRPr="00E35E83" w:rsidSect="005E0C6E">
      <w:headerReference w:type="default" r:id="rId8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7AB" w:rsidRDefault="000C57AB" w:rsidP="005E0C6E">
      <w:r>
        <w:separator/>
      </w:r>
    </w:p>
  </w:endnote>
  <w:endnote w:type="continuationSeparator" w:id="0">
    <w:p w:rsidR="000C57AB" w:rsidRDefault="000C57AB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7AB" w:rsidRDefault="000C57AB" w:rsidP="005E0C6E">
      <w:r>
        <w:separator/>
      </w:r>
    </w:p>
  </w:footnote>
  <w:footnote w:type="continuationSeparator" w:id="0">
    <w:p w:rsidR="000C57AB" w:rsidRDefault="000C57AB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257F9"/>
    <w:rsid w:val="00032671"/>
    <w:rsid w:val="00064CAB"/>
    <w:rsid w:val="000C57AB"/>
    <w:rsid w:val="00120B18"/>
    <w:rsid w:val="00193D27"/>
    <w:rsid w:val="00194533"/>
    <w:rsid w:val="00196A52"/>
    <w:rsid w:val="001B763D"/>
    <w:rsid w:val="0021755C"/>
    <w:rsid w:val="00251B5F"/>
    <w:rsid w:val="002573D0"/>
    <w:rsid w:val="003337AB"/>
    <w:rsid w:val="003575C1"/>
    <w:rsid w:val="00365C17"/>
    <w:rsid w:val="00365F94"/>
    <w:rsid w:val="00365FE0"/>
    <w:rsid w:val="003768C2"/>
    <w:rsid w:val="00390DD5"/>
    <w:rsid w:val="003C1BAF"/>
    <w:rsid w:val="004356E5"/>
    <w:rsid w:val="004734F7"/>
    <w:rsid w:val="004F5879"/>
    <w:rsid w:val="00521BD5"/>
    <w:rsid w:val="005379DC"/>
    <w:rsid w:val="005617E9"/>
    <w:rsid w:val="00570F59"/>
    <w:rsid w:val="005B32E0"/>
    <w:rsid w:val="005D0AF1"/>
    <w:rsid w:val="005E0C6E"/>
    <w:rsid w:val="00623829"/>
    <w:rsid w:val="00667A80"/>
    <w:rsid w:val="00685F84"/>
    <w:rsid w:val="006C0C3F"/>
    <w:rsid w:val="006F1173"/>
    <w:rsid w:val="00701082"/>
    <w:rsid w:val="007511BB"/>
    <w:rsid w:val="0077790E"/>
    <w:rsid w:val="00784D40"/>
    <w:rsid w:val="00786E7F"/>
    <w:rsid w:val="007B62A1"/>
    <w:rsid w:val="007C73D1"/>
    <w:rsid w:val="008A1B91"/>
    <w:rsid w:val="008C73A4"/>
    <w:rsid w:val="008F3558"/>
    <w:rsid w:val="00912CEA"/>
    <w:rsid w:val="009478BD"/>
    <w:rsid w:val="009613C0"/>
    <w:rsid w:val="00986254"/>
    <w:rsid w:val="009870CB"/>
    <w:rsid w:val="00992981"/>
    <w:rsid w:val="00A13156"/>
    <w:rsid w:val="00A50BC1"/>
    <w:rsid w:val="00AA067A"/>
    <w:rsid w:val="00AA10A2"/>
    <w:rsid w:val="00AA15EE"/>
    <w:rsid w:val="00B61A15"/>
    <w:rsid w:val="00B75F20"/>
    <w:rsid w:val="00B923FB"/>
    <w:rsid w:val="00BB4608"/>
    <w:rsid w:val="00BC1F73"/>
    <w:rsid w:val="00BC22A7"/>
    <w:rsid w:val="00BD4F32"/>
    <w:rsid w:val="00BF7C4F"/>
    <w:rsid w:val="00C66362"/>
    <w:rsid w:val="00CB1493"/>
    <w:rsid w:val="00CD22F4"/>
    <w:rsid w:val="00CE2671"/>
    <w:rsid w:val="00D9335D"/>
    <w:rsid w:val="00DA7537"/>
    <w:rsid w:val="00DF3B7C"/>
    <w:rsid w:val="00E21745"/>
    <w:rsid w:val="00E35E83"/>
    <w:rsid w:val="00E42131"/>
    <w:rsid w:val="00E42167"/>
    <w:rsid w:val="00E6032D"/>
    <w:rsid w:val="00E85FD2"/>
    <w:rsid w:val="00EB6134"/>
    <w:rsid w:val="00EC7FCA"/>
    <w:rsid w:val="00F059B4"/>
    <w:rsid w:val="00F1297D"/>
    <w:rsid w:val="00F16261"/>
    <w:rsid w:val="00FA48B3"/>
    <w:rsid w:val="00FC134C"/>
    <w:rsid w:val="00FE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069D1-B5F5-4012-A554-EC6DE04D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6</cp:revision>
  <cp:lastPrinted>2017-06-29T13:26:00Z</cp:lastPrinted>
  <dcterms:created xsi:type="dcterms:W3CDTF">2020-09-14T11:02:00Z</dcterms:created>
  <dcterms:modified xsi:type="dcterms:W3CDTF">2021-03-30T12:44:00Z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